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51" w:rsidRDefault="003B2551" w:rsidP="003B255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Novo Testamento</w:t>
      </w:r>
    </w:p>
    <w:p w:rsidR="003B2551" w:rsidRDefault="003B2551" w:rsidP="003B255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3114675"/>
            <wp:effectExtent l="19050" t="0" r="0" b="0"/>
            <wp:docPr id="28" name="Picture 7" descr="http://www.islamreligion.com/articles/images/The_New_Testa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/images/The_New_Testamen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Ambos lêem  a Bíblia dia e noite,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Mas tu lestes preto onde eu li branco.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 —William Blake,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 Everlasting</w:t>
      </w:r>
    </w:p>
    <w:p w:rsidR="003B2551" w:rsidRDefault="003B2551" w:rsidP="003B255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Evangelho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O sentimento de Blake na citação acima não é novo.  O Novo Testamento contém inconsistências suficientes para ter produzido uma variedade estonteante de interpretações, crenças e religiões, todas alegadamente com base na Bíblia.  E assim, encontramos um autor oferecendo a divertida observação: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Você pode e não pode,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Você deve e não deve,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Você fará e não fará,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será condenado se fizer,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será condenado se não fizer.</w:t>
      </w:r>
      <w:r>
        <w:rPr>
          <w:rStyle w:val="apple-converted-space"/>
          <w:color w:val="000000"/>
          <w:sz w:val="26"/>
          <w:szCs w:val="26"/>
        </w:rPr>
        <w:t> </w:t>
      </w:r>
      <w:bookmarkStart w:id="0" w:name="_ftnref1390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"_ftn13907" \o " Dow, Lorenzo. Reflections on the Love of God."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 que tanta variação nos pontos de vistas?  Para começar, grupos teológicos diferentes discordam sobre quais livros devem ser incluídos na Bíblia.  O apócrifo de um grupo é a escritura de outro.  Segundo, mesmo entre aqueles livros que foram canonizados, os muitos textos fonte variantes carecem de uniformidade.  Essa falta de uniformidade é tão onipresente que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 Interpreter’s Dictionary of the Bible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(O Dicionário Bíblico do Intérprete) </w:t>
      </w:r>
      <w:r>
        <w:rPr>
          <w:color w:val="000000"/>
          <w:sz w:val="26"/>
          <w:szCs w:val="26"/>
        </w:rPr>
        <w:lastRenderedPageBreak/>
        <w:t>afirma: “É seguro dizer que não existe uma frase no Novo Testamento no qual a tradição manuscrita seja toda uniforme.”</w:t>
      </w:r>
      <w:r>
        <w:rPr>
          <w:rStyle w:val="apple-converted-space"/>
          <w:color w:val="000000"/>
          <w:sz w:val="26"/>
          <w:szCs w:val="26"/>
        </w:rPr>
        <w:t> </w:t>
      </w:r>
      <w:bookmarkStart w:id="1" w:name="_ftnref1390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"_ftn13908" \o " Buttrick, George Arthur (Ed.). 1962 (Impressão de 1996). The Interpreter’s Dictionary of the Bible. Volume 4. Nashville: Abingdon Press. pp. 594-595 (Sob Text, NT)."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Nem uma frase?  Não podemos confiar em uma única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frase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da Bíblia?  Difícil de acreditar.</w:t>
      </w:r>
    </w:p>
    <w:p w:rsidR="003B2551" w:rsidRDefault="003B2551" w:rsidP="003B255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Talvez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fato é que existem mais de 5.700 manuscritos gregos de todo ou parte do Novo Testamento.</w:t>
      </w:r>
      <w:bookmarkStart w:id="2" w:name="_ftnref1390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"_ftn13909" \o " Ehrman, Bart D. Misquoting Jesus.P.88."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pt-BR"/>
        </w:rPr>
        <w:t>  Além disso, “nem dois desses manuscritos são exatamente iguais em todos os seus detalhes...  E algumas dessas diferenças são significativas.”</w:t>
      </w:r>
      <w:bookmarkStart w:id="3" w:name="_ftnref1391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"_ftn13910" \o " Ehrman, Bart D. Lost Christianities.P.78."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  <w:lang w:val="pt-BR"/>
        </w:rPr>
        <w:t>  Elemento em aproximadamente dez mil manuscritos da Vulgata, acrescente muitas outras variantes antigas (ou seja, siríaco, cóptico, armênio, georgiano, etíope, núbio, gótico, eslavo) e o que temos?</w:t>
      </w:r>
    </w:p>
    <w:p w:rsidR="003B2551" w:rsidRDefault="003B2551" w:rsidP="003B255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Muitos manuscritos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Muitos manuscritos que não corresponderam em lugares e não raramente contradizem um ao outro.  Os eruditos estimam o número de variantes de manuscritos em centenas de milhares e alguns estimam em até 400.000.</w:t>
      </w:r>
      <w:bookmarkStart w:id="4" w:name="_ftnref1391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"_ftn13911" \o " Ehrman, Bart D. Misquoting Jesus. P.89."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  <w:lang w:val="pt-BR"/>
        </w:rPr>
        <w:t>  Nas agora famosas palavras de Bart D. Ehrman, “É possível que seja mais fácil colocar a questão em termos comparativos: existem mais diferenças em nossos manuscritos do que palavras no Novo Testamento.”</w:t>
      </w:r>
      <w:bookmarkStart w:id="5" w:name="_ftnref1391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"_ftn13912" \o " Ehrman, Bart D. The New Testament: A Historical Introduction to the Early Christian Writings. P.12."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</w:p>
    <w:p w:rsidR="003B2551" w:rsidRDefault="003B2551" w:rsidP="003B255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Como isso aconteceu?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Manutenção inadequada de registro.  Desonestidade.  Incompetência.   Preconceito doutrinário.  Você escolhe.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Nenhum dos manuscritos originais do período cristão primitivo sobreviveu.</w:t>
      </w:r>
      <w:bookmarkStart w:id="6" w:name="_ftnref1391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"_ftn13913" \o " Ehrman, Bart D. Lost Christianities.P.49."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</w:rPr>
        <w:t>/</w:t>
      </w:r>
      <w:bookmarkStart w:id="7" w:name="_ftnref1391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"_ftn13914" \o " Metzger, Bruce M. A Textual Commentary on the Greek New Testament. Introdução p. 1."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[8]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Os manuscritos antigos mais completos (Vaticano MS. No. 1209 e o Códice Sinático Siríaco) datam do quarto século, trezentos anos depois do ministério de Jesus.  Mas e os originais?  Perdidos.   E as cópias dos originais?  Também perdidas.  Nossos manuscritos mais antigos, em outras palavras, são cópias das cópias de cópias de ninguém-sabe-quantas cópias dos originais.</w:t>
      </w:r>
    </w:p>
    <w:p w:rsidR="003B2551" w:rsidRDefault="003B2551" w:rsidP="003B255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Não é de surpreender que sejam diferentes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Nas melhores mãos, erros de cópia não seriam surpresa.  Entretanto, os manuscritos do Novo Testamento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não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estavam nas melhores mãos.   Durante o </w:t>
      </w:r>
      <w:r>
        <w:rPr>
          <w:color w:val="000000"/>
          <w:sz w:val="26"/>
          <w:szCs w:val="26"/>
        </w:rPr>
        <w:lastRenderedPageBreak/>
        <w:t>período dos originais cristãos os escribas não eram treinados, não eram confiáveis, eram incompetentes e, em alguns casos, analfabetos.</w:t>
      </w:r>
      <w:bookmarkStart w:id="8" w:name="_ftnref1391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"_ftn13915" \o " Ehrman, Bart D. Lost Christianities e Misquoting Jesus."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color w:val="000000"/>
          <w:sz w:val="26"/>
          <w:szCs w:val="26"/>
          <w:lang w:val="pt-BR"/>
        </w:rPr>
        <w:t>  Aqueles que tinham problemas de visão podem ter cometido erros com letras e palavras semelhantes, enquanto aqueles que tinham problemas de audição podem ter errado ao registrar a escritura enquanto era lida em voz alta.  Frequentemente os escribas estavam sobrecarregados e, portanto, inclinados a erros que acompanham a fadiga.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Nas palavras de Metzger e Ehrman, “Uma vez que a maioria, se não todos, [os escribas] eram amadores na arte da cópia, um número relativamente grande de erros sem dúvida entrou nos textos enquanto os reproduziam.”</w:t>
      </w:r>
      <w:bookmarkStart w:id="9" w:name="_ftnref1391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"_ftn13916" \o " Metzger, Bruce M. e Ehrman, Bart D. The Text of the New Testament: Its Transmission, Corruption, and Restoration. P. 275."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  <w:r>
        <w:rPr>
          <w:color w:val="000000"/>
          <w:sz w:val="26"/>
          <w:szCs w:val="26"/>
          <w:lang w:val="pt-BR"/>
        </w:rPr>
        <w:t>  Ainda pior, alguns escribas permitiram que o preconceito doutrinário influenciasse sua transmissão da escritura.</w:t>
      </w:r>
      <w:bookmarkStart w:id="10" w:name="_ftnref1391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"_ftn13917" \o " Ehrman, Bart D. Lost Christianities.Pp. 49, 217, 219-220."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color w:val="000000"/>
          <w:sz w:val="26"/>
          <w:szCs w:val="26"/>
        </w:rPr>
        <w:t>  Como Ehrman afirma, “Os escribas que copiaram os textos os mudaram.”</w:t>
      </w:r>
      <w:bookmarkStart w:id="11" w:name="_ftnref1391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"_ftn13918" \o " Ehrman, Bart D. Lost Christianities.P. 219."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[12]</w:t>
      </w:r>
      <w:r>
        <w:rPr>
          <w:color w:val="000000"/>
          <w:sz w:val="26"/>
          <w:szCs w:val="26"/>
        </w:rPr>
        <w:fldChar w:fldCharType="end"/>
      </w:r>
      <w:bookmarkEnd w:id="11"/>
      <w:r>
        <w:rPr>
          <w:color w:val="000000"/>
          <w:sz w:val="26"/>
          <w:szCs w:val="26"/>
          <w:lang w:val="pt-BR"/>
        </w:rPr>
        <w:t>  Mais especificamente, “O número de alterações deliberadas feitas no interesse da doutrina é difícil de avaliar.”</w:t>
      </w:r>
      <w:bookmarkStart w:id="12" w:name="_ftnref1391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"_ftn13919" \o " Metzger, Bruce M. e Ehrman, Bart D. The Text of the New Testament: Its Transmission, Corruption, and Restoration. P. 265.Ver também Ehrman, Orthodox Corruption of Scripture."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[13]</w:t>
      </w:r>
      <w:r>
        <w:rPr>
          <w:color w:val="000000"/>
          <w:sz w:val="26"/>
          <w:szCs w:val="26"/>
        </w:rPr>
        <w:fldChar w:fldCharType="end"/>
      </w:r>
      <w:bookmarkEnd w:id="12"/>
      <w:r>
        <w:rPr>
          <w:color w:val="000000"/>
          <w:sz w:val="26"/>
          <w:szCs w:val="26"/>
        </w:rPr>
        <w:t>  E ainda mais especificamente, “Na terminologia técnica do criticismo textual – que retenho por suas ironias significativas – esses escribas ‘corromperam’ seus textos por razões teológicas.”</w:t>
      </w:r>
      <w:bookmarkStart w:id="13" w:name="_ftnref1392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"_ftn13920" \o " Ehrman, Bart D. 1993. The Orthodox Corruption of Scripture. Oxford University Press. P. xii."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[14]</w:t>
      </w:r>
      <w:r>
        <w:rPr>
          <w:color w:val="000000"/>
          <w:sz w:val="26"/>
          <w:szCs w:val="26"/>
        </w:rPr>
        <w:fldChar w:fldCharType="end"/>
      </w:r>
      <w:bookmarkEnd w:id="13"/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Erros foram introduzidos na forma de adições, deleções, substituições e modificações, mais comumente de palavras ou linhas, mas ocasionalmente de versos inteiros.</w:t>
      </w:r>
      <w:bookmarkStart w:id="14" w:name="_ftnref1392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"_ftn13921" \o " Ehrman, Bart D. Lost Christianities.P.220."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[15]</w:t>
      </w:r>
      <w:r>
        <w:rPr>
          <w:color w:val="000000"/>
          <w:sz w:val="26"/>
          <w:szCs w:val="26"/>
        </w:rPr>
        <w:fldChar w:fldCharType="end"/>
      </w:r>
      <w:bookmarkEnd w:id="14"/>
      <w:r>
        <w:rPr>
          <w:rStyle w:val="apple-converted-space"/>
          <w:color w:val="000000"/>
          <w:sz w:val="26"/>
          <w:szCs w:val="26"/>
        </w:rPr>
        <w:t> </w:t>
      </w:r>
      <w:bookmarkStart w:id="15" w:name="_ftnref1392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"_ftn13922" \o " Metzger, Bruce M. A Textual Commentary on the Greek New Testament. Introdução, p.3"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[16]</w:t>
      </w:r>
      <w:r>
        <w:rPr>
          <w:color w:val="000000"/>
          <w:sz w:val="26"/>
          <w:szCs w:val="26"/>
        </w:rPr>
        <w:fldChar w:fldCharType="end"/>
      </w:r>
      <w:bookmarkEnd w:id="15"/>
      <w:r>
        <w:rPr>
          <w:color w:val="000000"/>
          <w:sz w:val="26"/>
          <w:szCs w:val="26"/>
          <w:lang w:val="pt-BR"/>
        </w:rPr>
        <w:t>  De fato, “numerosas mudanças e acréscimos entraram no texto,”</w:t>
      </w:r>
      <w:r>
        <w:rPr>
          <w:rStyle w:val="apple-converted-space"/>
          <w:color w:val="000000"/>
          <w:position w:val="2"/>
          <w:lang w:val="pt-BR"/>
        </w:rPr>
        <w:t> </w:t>
      </w:r>
      <w:bookmarkStart w:id="16" w:name="_ftnref13923"/>
      <w:r>
        <w:rPr>
          <w:rStyle w:val="FootnoteReference"/>
          <w:color w:val="000000"/>
          <w:position w:val="2"/>
          <w:lang w:val="pt-BR"/>
        </w:rPr>
        <w:fldChar w:fldCharType="begin"/>
      </w:r>
      <w:r>
        <w:rPr>
          <w:rStyle w:val="FootnoteReference"/>
          <w:color w:val="000000"/>
          <w:position w:val="2"/>
          <w:lang w:val="pt-BR"/>
        </w:rPr>
        <w:instrText xml:space="preserve"> HYPERLINK "http://www.islamreligion.com/pt/articles/556/" \l "_ftn13923" \o " Metzger, Bruce M. A Textual Commentary on the Greek New Testament. Introdução, p.10." </w:instrText>
      </w:r>
      <w:r>
        <w:rPr>
          <w:rStyle w:val="FootnoteReference"/>
          <w:color w:val="000000"/>
          <w:position w:val="2"/>
          <w:lang w:val="pt-BR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lang w:val="pt-BR"/>
        </w:rPr>
        <w:t>[17]</w:t>
      </w:r>
      <w:r>
        <w:rPr>
          <w:rStyle w:val="FootnoteReference"/>
          <w:color w:val="000000"/>
          <w:position w:val="2"/>
          <w:lang w:val="pt-BR"/>
        </w:rPr>
        <w:fldChar w:fldCharType="end"/>
      </w:r>
      <w:bookmarkEnd w:id="16"/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com o resultado de que “todas as testemunhas conhecidas do Novo Testamento são em maior ou menor extensão textos misturados, e inclusive vários dos manuscritos mais antigos não estão livres de erros notórios.”</w:t>
      </w:r>
      <w:bookmarkStart w:id="17" w:name="_ftnref1392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"_ftn13924" \o " Metzger, Bruce M. e Ehrman, Bart D. The Text of the New Testament: Its Transmission, Corruption, and Restoration. P. 343."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[18]</w:t>
      </w:r>
      <w:r>
        <w:rPr>
          <w:color w:val="000000"/>
          <w:sz w:val="26"/>
          <w:szCs w:val="26"/>
        </w:rPr>
        <w:fldChar w:fldCharType="end"/>
      </w:r>
      <w:bookmarkEnd w:id="17"/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Em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Misquoting Jesus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(Citando Jesus Erroneamente, em tradução livre) Ehrman apresenta evidência persuasiva de que a história da mulher pega em adultério (João 7:53-8:12) e os últimos doze versos de Marcos não estavam nos evangelhos originais, mas foram acrescentados por escribas posteriores.</w:t>
      </w:r>
      <w:bookmarkStart w:id="18" w:name="_ftnref1392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"_ftn13925" \o " Ehrman, Bart D. Misquoting Jesus.Pp. 62-69."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[19]</w:t>
      </w:r>
      <w:r>
        <w:rPr>
          <w:color w:val="000000"/>
          <w:sz w:val="26"/>
          <w:szCs w:val="26"/>
        </w:rPr>
        <w:fldChar w:fldCharType="end"/>
      </w:r>
      <w:bookmarkEnd w:id="18"/>
      <w:r>
        <w:rPr>
          <w:color w:val="000000"/>
          <w:sz w:val="26"/>
          <w:szCs w:val="26"/>
          <w:lang w:val="pt-BR"/>
        </w:rPr>
        <w:t>  Além disso, esses exemplos “representam apenas dois de milhares de lugares nos quais os manuscritos do Novo Testamento foram mudados pelos escribas.”</w:t>
      </w:r>
      <w:bookmarkStart w:id="19" w:name="_ftnref1392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"_ftn13926" \o " Ehrman, Bart D. Misquoting Jesus.P. 68."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[20]</w:t>
      </w:r>
      <w:r>
        <w:rPr>
          <w:color w:val="000000"/>
          <w:sz w:val="26"/>
          <w:szCs w:val="26"/>
        </w:rPr>
        <w:fldChar w:fldCharType="end"/>
      </w:r>
      <w:bookmarkEnd w:id="19"/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fato, livros inteiros da Bíblia foram forjados.</w:t>
      </w:r>
      <w:bookmarkStart w:id="20" w:name="_ftnref1392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"_ftn13927" \o " Ehrman, Bart D. Lost Christianities. Pp. 9-11, 30, 235-6."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[21]</w:t>
      </w:r>
      <w:r>
        <w:rPr>
          <w:color w:val="000000"/>
          <w:sz w:val="26"/>
          <w:szCs w:val="26"/>
        </w:rPr>
        <w:fldChar w:fldCharType="end"/>
      </w:r>
      <w:bookmarkEnd w:id="20"/>
      <w:r>
        <w:rPr>
          <w:color w:val="000000"/>
          <w:sz w:val="26"/>
          <w:szCs w:val="26"/>
          <w:lang w:val="pt-BR"/>
        </w:rPr>
        <w:t>  Isso não significa que seu conteúdo seja necessariamente errado, mas certamente não significa que seja correto.  Quais livros foram forjados?  Efésios, Colossenses, Tessalônios 2, Timóteo 1 e 2, Tito, Pedro 1 e 2 e Judite – nove de setenta e sete livros e epístolas do Novo Testamento – são suspeitos de um jeito ou de outro.</w:t>
      </w:r>
      <w:bookmarkStart w:id="21" w:name="_ftnref1392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"_ftn13928" \o " Ehrman, Bart D. Lost Christianities. P. 235."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[22]</w:t>
      </w:r>
      <w:r>
        <w:rPr>
          <w:color w:val="000000"/>
          <w:sz w:val="26"/>
          <w:szCs w:val="26"/>
        </w:rPr>
        <w:fldChar w:fldCharType="end"/>
      </w:r>
      <w:bookmarkEnd w:id="21"/>
    </w:p>
    <w:p w:rsidR="003B2551" w:rsidRDefault="003B2551" w:rsidP="003B255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Livros forjados?  Na Bíblia?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 que não estamos surpresos?  Afinal de contas, até os autores do evangelho são desconhecidos.  De fato, são anônimos.</w:t>
      </w:r>
      <w:bookmarkStart w:id="22" w:name="_ftnref1392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"_ftn13929" \o " Ehrman, Bart D. Lost Christianities. P. 3, 235. Ver também Ehrman, Bart D. The New Testament: A Historical Introduction to the Early Christian Writings. P. 49."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[23]</w:t>
      </w:r>
      <w:r>
        <w:rPr>
          <w:color w:val="000000"/>
          <w:sz w:val="26"/>
          <w:szCs w:val="26"/>
        </w:rPr>
        <w:fldChar w:fldCharType="end"/>
      </w:r>
      <w:bookmarkEnd w:id="22"/>
      <w:r>
        <w:rPr>
          <w:color w:val="000000"/>
          <w:sz w:val="26"/>
          <w:szCs w:val="26"/>
          <w:lang w:val="pt-BR"/>
        </w:rPr>
        <w:t xml:space="preserve">  Eruditos bíblicos raramente, se o fazem, atribuem a autoria do evangelho a Mateus, Marcos, Lucas ou João.  Como Ehrman nos diz, “A maioria dos eruditos hoje abandonou essas identificações e reconhece que os livros foram escritos por </w:t>
      </w:r>
      <w:r>
        <w:rPr>
          <w:color w:val="000000"/>
          <w:sz w:val="26"/>
          <w:szCs w:val="26"/>
          <w:lang w:val="pt-BR"/>
        </w:rPr>
        <w:lastRenderedPageBreak/>
        <w:t>cristãos desconhecidos mas relativamente bem-educados que falavam (e escreviam) em grego, durante a segunda metade do primeiro século.”</w:t>
      </w:r>
      <w:bookmarkStart w:id="23" w:name="_ftnref1393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"_ftn13930" \o " Ehrman, Bart D. Lost Christianities. P. 235."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[24]</w:t>
      </w:r>
      <w:r>
        <w:rPr>
          <w:color w:val="000000"/>
          <w:sz w:val="26"/>
          <w:szCs w:val="26"/>
        </w:rPr>
        <w:fldChar w:fldCharType="end"/>
      </w:r>
      <w:bookmarkEnd w:id="23"/>
      <w:r>
        <w:rPr>
          <w:color w:val="000000"/>
          <w:sz w:val="26"/>
          <w:szCs w:val="26"/>
          <w:lang w:val="pt-BR"/>
        </w:rPr>
        <w:t>  Graham Stanton afirma, “Os evangelhos, ao contrário dos escritos greco-romanos, são anônimos.  Os títulos familiares que dão o nome de um autor (‘O Evangelho de acordo com....’) não são parte dos manuscritos originais, porque foram adicionados somente no início do segundo século.”</w:t>
      </w:r>
      <w:bookmarkStart w:id="24" w:name="_ftnref1393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"_ftn13931" \o " Stanton, Graham N. p. 19."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[25]</w:t>
      </w:r>
      <w:r>
        <w:rPr>
          <w:color w:val="000000"/>
          <w:sz w:val="26"/>
          <w:szCs w:val="26"/>
        </w:rPr>
        <w:fldChar w:fldCharType="end"/>
      </w:r>
      <w:bookmarkEnd w:id="24"/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Então o quê, se alguma coisa, os discípulos de Jesus têm a ver com a autoria dos evangelhos?   Pouco ou nada, até onde sabemos.  Mas não temos razão para acreditar que foram autores de quaisquer dos livros da Bíblia.  Para começar, deixe-nos lembrar que Marcos era um secretário de Pedro e Lucas um companheiro de Paulo.  Os versos de Lucas 6:14-16 e Mateus 10:2-4 catalogam os doze discípulos e embora essas listas difiram em dois nomes, Marcos e Lucas não faziam parte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nenhuma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lista.  Então apenas Mateus e João eram discípulos verdadeiros.  Mas da mesma forma os eruditos modernos os desqualificam como autores.</w:t>
      </w:r>
    </w:p>
    <w:p w:rsidR="003B2551" w:rsidRDefault="003B2551" w:rsidP="003B255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Por quê?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Boa pergunta.  João sendo o mais famoso dos dois, por que o desqualificaríamos da autoria do Evangelho de “João”?</w:t>
      </w:r>
    </w:p>
    <w:p w:rsidR="003B2551" w:rsidRDefault="003B2551" w:rsidP="003B255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Humm... porque ele estava morto?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Fontes múltiplas reconhecem que não existe evidência, além dos testemunhos questionáveis de autores do segundo século, para sugerir que o discípulo João foi o autor do Evangelho de "João."</w:t>
      </w:r>
      <w:bookmarkStart w:id="25" w:name="_ftnref1393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"_ftn13932" \o " Kee, Howard Clark (Notas e Referências). 1993. The Cambridge Annotated Study Bible, New Revised Standard Version. Cambridge University Press. Introduction to gospel of ‘John.’"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[26]</w:t>
      </w:r>
      <w:r>
        <w:rPr>
          <w:color w:val="000000"/>
          <w:sz w:val="26"/>
          <w:szCs w:val="26"/>
        </w:rPr>
        <w:fldChar w:fldCharType="end"/>
      </w:r>
      <w:bookmarkEnd w:id="25"/>
      <w:r>
        <w:rPr>
          <w:rStyle w:val="apple-converted-space"/>
          <w:color w:val="000000"/>
          <w:sz w:val="26"/>
          <w:szCs w:val="26"/>
        </w:rPr>
        <w:t> </w:t>
      </w:r>
      <w:bookmarkStart w:id="26" w:name="_ftnref1393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"_ftn13933" \o " Butler, Trent C. (Editor Geral). Holman Bible Dictionary. Nashville: Holman Bible Publishers. Sob o título ‘John, the Gospel of’"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[27]</w:t>
      </w:r>
      <w:r>
        <w:rPr>
          <w:color w:val="000000"/>
          <w:sz w:val="26"/>
          <w:szCs w:val="26"/>
        </w:rPr>
        <w:fldChar w:fldCharType="end"/>
      </w:r>
      <w:bookmarkEnd w:id="26"/>
      <w:r>
        <w:rPr>
          <w:color w:val="000000"/>
          <w:sz w:val="26"/>
          <w:szCs w:val="26"/>
          <w:lang w:val="pt-BR"/>
        </w:rPr>
        <w:t>  Talvez a refutação mais convincente seja a de que se acredita que o discípulo João tenha morrido em ou por volta de 98 E.C.</w:t>
      </w:r>
      <w:bookmarkStart w:id="27" w:name="_ftnref1393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"_ftn13934" \o " Easton, M. G., M.A., D.D. Easton’s Bible Dictionary. Nashville: Thomas Nelson Publishers. Sob o título ‘John the Apostle.’"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[28]</w:t>
      </w:r>
      <w:r>
        <w:rPr>
          <w:color w:val="000000"/>
          <w:sz w:val="26"/>
          <w:szCs w:val="26"/>
        </w:rPr>
        <w:fldChar w:fldCharType="end"/>
      </w:r>
      <w:bookmarkEnd w:id="27"/>
      <w:r>
        <w:rPr>
          <w:color w:val="000000"/>
          <w:sz w:val="26"/>
          <w:szCs w:val="26"/>
          <w:lang w:val="pt-BR"/>
        </w:rPr>
        <w:t>  Entretanto, o Evangelho de João foi escrito em cerca de 110 E.C.</w:t>
      </w:r>
      <w:bookmarkStart w:id="28" w:name="_ftnref1393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"http://www.islamreligion.com/pt/articles/556/" \l "_ftn13935" \o " Goodspeed, Edgar J. 1946. How to Read the Bible. The John C. Winston Company. p. 227."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[29]</w:t>
      </w:r>
      <w:r>
        <w:rPr>
          <w:color w:val="000000"/>
          <w:sz w:val="26"/>
          <w:szCs w:val="26"/>
        </w:rPr>
        <w:fldChar w:fldCharType="end"/>
      </w:r>
      <w:bookmarkEnd w:id="28"/>
      <w:r>
        <w:rPr>
          <w:color w:val="000000"/>
          <w:sz w:val="26"/>
          <w:szCs w:val="26"/>
          <w:lang w:val="pt-BR"/>
        </w:rPr>
        <w:t>  Então, quem quer que Lucas (companheiro de Paulo), Marcos (secretário de Pedro), e João (o desconhecido, mas certamente não o que estava morto há muito tempo) fossem, não temos razão para acreditar que nenhum dos evangelhos sejam de autoria dos discípulos de Jesus. . . .</w:t>
      </w:r>
    </w:p>
    <w:p w:rsidR="003B2551" w:rsidRDefault="003B2551" w:rsidP="003B2551">
      <w:pPr>
        <w:pStyle w:val="BodyText"/>
        <w:shd w:val="clear" w:color="auto" w:fill="E1F4FD"/>
        <w:ind w:firstLine="720"/>
        <w:jc w:val="center"/>
        <w:rPr>
          <w:color w:val="000000"/>
        </w:rPr>
      </w:pPr>
      <w:r>
        <w:rPr>
          <w:color w:val="000000"/>
        </w:rPr>
        <w:t> </w:t>
      </w:r>
    </w:p>
    <w:p w:rsidR="003B2551" w:rsidRDefault="003B2551" w:rsidP="003B2551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Copyright © 2007 Laurence B. Brown; usado com permissão.</w:t>
      </w:r>
    </w:p>
    <w:p w:rsidR="003B2551" w:rsidRDefault="003B2551" w:rsidP="003B255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 excerto acima foi tirado do próximo livro do Dr. Brown,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MisGod’ed,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que deve ser publicado com sua sequência,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God’ed</w:t>
      </w:r>
      <w:r>
        <w:rPr>
          <w:b/>
          <w:bCs/>
          <w:color w:val="000000"/>
          <w:sz w:val="26"/>
          <w:szCs w:val="26"/>
        </w:rPr>
        <w:t>.  Ambos os livros podem ser visualizados no site do Dr. Brown,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5" w:history="1">
        <w:r>
          <w:rPr>
            <w:rStyle w:val="Hyperlink"/>
            <w:b/>
            <w:bCs/>
            <w:color w:val="800080"/>
            <w:sz w:val="26"/>
            <w:szCs w:val="26"/>
          </w:rPr>
          <w:t>www.Leveltruth.com</w:t>
        </w:r>
      </w:hyperlink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.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Dr. Brown pode ser contatado em</w:t>
      </w:r>
      <w:r>
        <w:rPr>
          <w:rStyle w:val="apple-converted-space"/>
          <w:color w:val="000000"/>
          <w:sz w:val="26"/>
          <w:szCs w:val="26"/>
        </w:rPr>
        <w:t> </w:t>
      </w:r>
      <w:hyperlink r:id="rId6" w:history="1">
        <w:r>
          <w:rPr>
            <w:rStyle w:val="Hyperlink"/>
            <w:color w:val="800080"/>
            <w:sz w:val="26"/>
            <w:szCs w:val="26"/>
          </w:rPr>
          <w:t>BrownL38@yahoo.com</w:t>
        </w:r>
      </w:hyperlink>
    </w:p>
    <w:p w:rsidR="003B2551" w:rsidRDefault="003B2551" w:rsidP="003B2551">
      <w:pPr>
        <w:shd w:val="clear" w:color="auto" w:fill="E1F4FD"/>
        <w:bidi w:val="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3B2551" w:rsidRDefault="003B2551" w:rsidP="003B2551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3B2551" w:rsidRDefault="003B2551" w:rsidP="003B2551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3B2551" w:rsidRDefault="003B2551" w:rsidP="003B2551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lastRenderedPageBreak/>
        <w:t>Footnotes:</w:t>
      </w:r>
    </w:p>
    <w:bookmarkStart w:id="29" w:name="_ftn13907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"_ftnref13907"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Dow, Lorenzo.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Reflections on the Love of God</w:t>
      </w:r>
      <w:r>
        <w:rPr>
          <w:color w:val="000000"/>
          <w:sz w:val="22"/>
          <w:szCs w:val="22"/>
        </w:rPr>
        <w:t>.</w:t>
      </w:r>
    </w:p>
    <w:bookmarkStart w:id="30" w:name="_ftn13908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"_ftnref13908"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0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Buttrick, George Arthur (Ed.). 1962 (Impressão de 1996).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The Interpreter’s Dictionary of the Bible</w:t>
      </w:r>
      <w:r>
        <w:rPr>
          <w:color w:val="000000"/>
          <w:sz w:val="22"/>
          <w:szCs w:val="22"/>
        </w:rPr>
        <w:t>. Volume 4. Nashville: Abingdon Press. pp. 594-595 (Sob Text, NT).</w:t>
      </w:r>
    </w:p>
    <w:bookmarkStart w:id="31" w:name="_ftn13909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"_ftnref13909"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3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Misquoting Jesus</w:t>
      </w:r>
      <w:r>
        <w:rPr>
          <w:color w:val="000000"/>
          <w:sz w:val="22"/>
          <w:szCs w:val="22"/>
          <w:lang w:val="pt-BR"/>
        </w:rPr>
        <w:t>.P.</w:t>
      </w:r>
      <w:r>
        <w:rPr>
          <w:color w:val="000000"/>
          <w:sz w:val="22"/>
          <w:szCs w:val="22"/>
        </w:rPr>
        <w:t>88.</w:t>
      </w:r>
    </w:p>
    <w:bookmarkStart w:id="32" w:name="_ftn13910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32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Ehrman, Bart D.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Lost Christianities</w:t>
      </w:r>
      <w:r>
        <w:rPr>
          <w:color w:val="000000"/>
          <w:sz w:val="22"/>
          <w:szCs w:val="22"/>
        </w:rPr>
        <w:t>.P.78.</w:t>
      </w:r>
    </w:p>
    <w:bookmarkStart w:id="33" w:name="_ftn13911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3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Misquoting Jesus</w:t>
      </w:r>
      <w:r>
        <w:rPr>
          <w:color w:val="000000"/>
          <w:sz w:val="22"/>
          <w:szCs w:val="22"/>
          <w:lang w:val="pt-BR"/>
        </w:rPr>
        <w:t>. P.</w:t>
      </w:r>
      <w:r>
        <w:rPr>
          <w:color w:val="000000"/>
          <w:sz w:val="22"/>
          <w:szCs w:val="22"/>
        </w:rPr>
        <w:t>89.</w:t>
      </w:r>
    </w:p>
    <w:bookmarkStart w:id="34" w:name="_ftn13912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34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The New Testament: A Historical Introduction to the Early Christian Writings</w:t>
      </w:r>
      <w:r>
        <w:rPr>
          <w:color w:val="000000"/>
          <w:sz w:val="22"/>
          <w:szCs w:val="22"/>
          <w:lang w:val="pt-BR"/>
        </w:rPr>
        <w:t>. P.</w:t>
      </w:r>
      <w:r>
        <w:rPr>
          <w:color w:val="000000"/>
          <w:sz w:val="22"/>
          <w:szCs w:val="22"/>
        </w:rPr>
        <w:t>12.</w:t>
      </w:r>
    </w:p>
    <w:bookmarkStart w:id="35" w:name="_ftn13913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[7]</w:t>
      </w:r>
      <w:r>
        <w:rPr>
          <w:color w:val="000000"/>
          <w:sz w:val="22"/>
          <w:szCs w:val="22"/>
        </w:rPr>
        <w:fldChar w:fldCharType="end"/>
      </w:r>
      <w:bookmarkEnd w:id="3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Lost Christianities</w:t>
      </w:r>
      <w:r>
        <w:rPr>
          <w:color w:val="000000"/>
          <w:sz w:val="22"/>
          <w:szCs w:val="22"/>
          <w:lang w:val="pt-BR"/>
        </w:rPr>
        <w:t>.P.</w:t>
      </w:r>
      <w:r>
        <w:rPr>
          <w:color w:val="000000"/>
          <w:sz w:val="22"/>
          <w:szCs w:val="22"/>
        </w:rPr>
        <w:t>49.</w:t>
      </w:r>
    </w:p>
    <w:bookmarkStart w:id="36" w:name="_ftn13914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[8]</w:t>
      </w:r>
      <w:r>
        <w:rPr>
          <w:color w:val="000000"/>
          <w:sz w:val="22"/>
          <w:szCs w:val="22"/>
        </w:rPr>
        <w:fldChar w:fldCharType="end"/>
      </w:r>
      <w:bookmarkEnd w:id="36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Metzger, Bruce M.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A Textual Commentary on the Greek New Testament</w:t>
      </w:r>
      <w:r>
        <w:rPr>
          <w:color w:val="000000"/>
          <w:sz w:val="22"/>
          <w:szCs w:val="22"/>
          <w:lang w:val="pt-BR"/>
        </w:rPr>
        <w:t>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</w:rPr>
        <w:t>Introdução p. 1.</w:t>
      </w:r>
    </w:p>
    <w:bookmarkStart w:id="37" w:name="_ftn13915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[9]</w:t>
      </w:r>
      <w:r>
        <w:rPr>
          <w:color w:val="000000"/>
          <w:sz w:val="22"/>
          <w:szCs w:val="22"/>
        </w:rPr>
        <w:fldChar w:fldCharType="end"/>
      </w:r>
      <w:bookmarkEnd w:id="3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Ehrman, Bart D.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Lost Christianities e Misquoting Jesus</w:t>
      </w:r>
      <w:r>
        <w:rPr>
          <w:color w:val="000000"/>
          <w:sz w:val="22"/>
          <w:szCs w:val="22"/>
        </w:rPr>
        <w:t>.</w:t>
      </w:r>
    </w:p>
    <w:bookmarkStart w:id="38" w:name="_ftn13916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38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Metzger, Bruce M. e 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The Text of the New Testament: Its Transmission, Corruption, and Restoration</w:t>
      </w:r>
      <w:r>
        <w:rPr>
          <w:color w:val="000000"/>
          <w:sz w:val="22"/>
          <w:szCs w:val="22"/>
          <w:lang w:val="pt-BR"/>
        </w:rPr>
        <w:t>. P. 275.</w:t>
      </w:r>
    </w:p>
    <w:bookmarkStart w:id="39" w:name="_ftn13917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[11]</w:t>
      </w:r>
      <w:r>
        <w:rPr>
          <w:color w:val="000000"/>
          <w:sz w:val="22"/>
          <w:szCs w:val="22"/>
        </w:rPr>
        <w:fldChar w:fldCharType="end"/>
      </w:r>
      <w:bookmarkEnd w:id="3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Lost Christianities</w:t>
      </w:r>
      <w:r>
        <w:rPr>
          <w:color w:val="000000"/>
          <w:sz w:val="22"/>
          <w:szCs w:val="22"/>
          <w:lang w:val="pt-BR"/>
        </w:rPr>
        <w:t>.Pp. 49, 217, 219-220.</w:t>
      </w:r>
    </w:p>
    <w:bookmarkStart w:id="40" w:name="_ftn13918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[12]</w:t>
      </w:r>
      <w:r>
        <w:rPr>
          <w:color w:val="000000"/>
          <w:sz w:val="22"/>
          <w:szCs w:val="22"/>
        </w:rPr>
        <w:fldChar w:fldCharType="end"/>
      </w:r>
      <w:bookmarkEnd w:id="40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Ehrman, Bart D.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Lost Christianities</w:t>
      </w:r>
      <w:r>
        <w:rPr>
          <w:color w:val="000000"/>
          <w:sz w:val="22"/>
          <w:szCs w:val="22"/>
        </w:rPr>
        <w:t>.P. 219.</w:t>
      </w:r>
    </w:p>
    <w:bookmarkStart w:id="41" w:name="_ftn13919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"_ftnref13919"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[13]</w:t>
      </w:r>
      <w:r>
        <w:rPr>
          <w:color w:val="000000"/>
          <w:sz w:val="22"/>
          <w:szCs w:val="22"/>
        </w:rPr>
        <w:fldChar w:fldCharType="end"/>
      </w:r>
      <w:bookmarkEnd w:id="4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Metzger, Bruce M. e 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The Text of the New Testament: Its Transmission, Corruption, and Restoration</w:t>
      </w:r>
      <w:r>
        <w:rPr>
          <w:color w:val="000000"/>
          <w:sz w:val="22"/>
          <w:szCs w:val="22"/>
          <w:lang w:val="pt-BR"/>
        </w:rPr>
        <w:t>. P. 265.Ver também Ehrman,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Orthodox Corruption of Scripture</w:t>
      </w:r>
      <w:r>
        <w:rPr>
          <w:color w:val="000000"/>
          <w:sz w:val="22"/>
          <w:szCs w:val="22"/>
          <w:lang w:val="pt-BR"/>
        </w:rPr>
        <w:t>.</w:t>
      </w:r>
    </w:p>
    <w:bookmarkStart w:id="42" w:name="_ftn13920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[14]</w:t>
      </w:r>
      <w:r>
        <w:rPr>
          <w:color w:val="000000"/>
          <w:sz w:val="22"/>
          <w:szCs w:val="22"/>
        </w:rPr>
        <w:fldChar w:fldCharType="end"/>
      </w:r>
      <w:bookmarkEnd w:id="42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 1993.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The Orthodox Corruption of Scripture</w:t>
      </w:r>
      <w:r>
        <w:rPr>
          <w:color w:val="000000"/>
          <w:sz w:val="22"/>
          <w:szCs w:val="22"/>
          <w:lang w:val="pt-BR"/>
        </w:rPr>
        <w:t>. Oxford University Press. P. xii.</w:t>
      </w:r>
    </w:p>
    <w:bookmarkStart w:id="43" w:name="_ftn13921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[15]</w:t>
      </w:r>
      <w:r>
        <w:rPr>
          <w:color w:val="000000"/>
          <w:sz w:val="22"/>
          <w:szCs w:val="22"/>
        </w:rPr>
        <w:fldChar w:fldCharType="end"/>
      </w:r>
      <w:bookmarkEnd w:id="4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Lost Christianities</w:t>
      </w:r>
      <w:r>
        <w:rPr>
          <w:color w:val="000000"/>
          <w:sz w:val="22"/>
          <w:szCs w:val="22"/>
          <w:lang w:val="pt-BR"/>
        </w:rPr>
        <w:t>.P.</w:t>
      </w:r>
      <w:r>
        <w:rPr>
          <w:color w:val="000000"/>
          <w:sz w:val="22"/>
          <w:szCs w:val="22"/>
        </w:rPr>
        <w:t>220.</w:t>
      </w:r>
    </w:p>
    <w:bookmarkStart w:id="44" w:name="_ftn13922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[16]</w:t>
      </w:r>
      <w:r>
        <w:rPr>
          <w:color w:val="000000"/>
          <w:sz w:val="22"/>
          <w:szCs w:val="22"/>
        </w:rPr>
        <w:fldChar w:fldCharType="end"/>
      </w:r>
      <w:bookmarkEnd w:id="44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Metzger, Bruce M. A T</w:t>
      </w:r>
      <w:r>
        <w:rPr>
          <w:i/>
          <w:iCs/>
          <w:color w:val="000000"/>
          <w:sz w:val="22"/>
          <w:szCs w:val="22"/>
          <w:lang w:val="pt-BR"/>
        </w:rPr>
        <w:t>extual Commentary on the Greek New Testament</w:t>
      </w:r>
      <w:r>
        <w:rPr>
          <w:color w:val="000000"/>
          <w:sz w:val="22"/>
          <w:szCs w:val="22"/>
          <w:lang w:val="pt-BR"/>
        </w:rPr>
        <w:t>. Introdução, p.</w:t>
      </w:r>
      <w:r>
        <w:rPr>
          <w:color w:val="000000"/>
          <w:sz w:val="22"/>
          <w:szCs w:val="22"/>
        </w:rPr>
        <w:t>3</w:t>
      </w:r>
    </w:p>
    <w:bookmarkStart w:id="45" w:name="_ftn13923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[17]</w:t>
      </w:r>
      <w:r>
        <w:rPr>
          <w:color w:val="000000"/>
          <w:sz w:val="22"/>
          <w:szCs w:val="22"/>
        </w:rPr>
        <w:fldChar w:fldCharType="end"/>
      </w:r>
      <w:bookmarkEnd w:id="4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Metzger, Bruce M.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A Textual Commentary on the Greek New Testament</w:t>
      </w:r>
      <w:r>
        <w:rPr>
          <w:color w:val="000000"/>
          <w:sz w:val="22"/>
          <w:szCs w:val="22"/>
          <w:lang w:val="pt-BR"/>
        </w:rPr>
        <w:t>. Introdução, p.</w:t>
      </w:r>
      <w:r>
        <w:rPr>
          <w:color w:val="000000"/>
          <w:sz w:val="22"/>
          <w:szCs w:val="22"/>
        </w:rPr>
        <w:t>10.</w:t>
      </w:r>
    </w:p>
    <w:bookmarkStart w:id="46" w:name="_ftn13924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[18]</w:t>
      </w:r>
      <w:r>
        <w:rPr>
          <w:color w:val="000000"/>
          <w:sz w:val="22"/>
          <w:szCs w:val="22"/>
        </w:rPr>
        <w:fldChar w:fldCharType="end"/>
      </w:r>
      <w:bookmarkEnd w:id="46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Metzger, Bruce M. e 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The Text of the New Testament: Its Transmission, Corruption, and Restoration</w:t>
      </w:r>
      <w:r>
        <w:rPr>
          <w:color w:val="000000"/>
          <w:sz w:val="22"/>
          <w:szCs w:val="22"/>
          <w:lang w:val="pt-BR"/>
        </w:rPr>
        <w:t>. P. 343.</w:t>
      </w:r>
    </w:p>
    <w:bookmarkStart w:id="47" w:name="_ftn13925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[19]</w:t>
      </w:r>
      <w:r>
        <w:rPr>
          <w:color w:val="000000"/>
          <w:sz w:val="22"/>
          <w:szCs w:val="22"/>
        </w:rPr>
        <w:fldChar w:fldCharType="end"/>
      </w:r>
      <w:bookmarkEnd w:id="4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Misquoting Jesus</w:t>
      </w:r>
      <w:r>
        <w:rPr>
          <w:color w:val="000000"/>
          <w:sz w:val="22"/>
          <w:szCs w:val="22"/>
          <w:lang w:val="pt-BR"/>
        </w:rPr>
        <w:t>.Pp.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62-69.</w:t>
      </w:r>
    </w:p>
    <w:bookmarkStart w:id="48" w:name="_ftn13926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[20]</w:t>
      </w:r>
      <w:r>
        <w:rPr>
          <w:color w:val="000000"/>
          <w:sz w:val="22"/>
          <w:szCs w:val="22"/>
        </w:rPr>
        <w:fldChar w:fldCharType="end"/>
      </w:r>
      <w:bookmarkEnd w:id="48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Ehrman, Bart D.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Misquoting Jesus</w:t>
      </w:r>
      <w:r>
        <w:rPr>
          <w:color w:val="000000"/>
          <w:sz w:val="22"/>
          <w:szCs w:val="22"/>
        </w:rPr>
        <w:t>.P. 68.</w:t>
      </w:r>
    </w:p>
    <w:bookmarkStart w:id="49" w:name="_ftn13927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[21]</w:t>
      </w:r>
      <w:r>
        <w:rPr>
          <w:color w:val="000000"/>
          <w:sz w:val="22"/>
          <w:szCs w:val="22"/>
        </w:rPr>
        <w:fldChar w:fldCharType="end"/>
      </w:r>
      <w:bookmarkEnd w:id="4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Lost Christianities</w:t>
      </w:r>
      <w:r>
        <w:rPr>
          <w:color w:val="000000"/>
          <w:sz w:val="22"/>
          <w:szCs w:val="22"/>
          <w:lang w:val="pt-BR"/>
        </w:rPr>
        <w:t>. Pp. 9-11, 30, 235-6.</w:t>
      </w:r>
    </w:p>
    <w:bookmarkStart w:id="50" w:name="_ftn13928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[22]</w:t>
      </w:r>
      <w:r>
        <w:rPr>
          <w:color w:val="000000"/>
          <w:sz w:val="22"/>
          <w:szCs w:val="22"/>
        </w:rPr>
        <w:fldChar w:fldCharType="end"/>
      </w:r>
      <w:bookmarkEnd w:id="50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Lost Christianities</w:t>
      </w:r>
      <w:r>
        <w:rPr>
          <w:color w:val="000000"/>
          <w:sz w:val="22"/>
          <w:szCs w:val="22"/>
          <w:lang w:val="pt-BR"/>
        </w:rPr>
        <w:t>. P. 235.</w:t>
      </w:r>
    </w:p>
    <w:bookmarkStart w:id="51" w:name="_ftn13929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"_ftnref13929"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[23]</w:t>
      </w:r>
      <w:r>
        <w:rPr>
          <w:color w:val="000000"/>
          <w:sz w:val="22"/>
          <w:szCs w:val="22"/>
        </w:rPr>
        <w:fldChar w:fldCharType="end"/>
      </w:r>
      <w:bookmarkEnd w:id="5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Ehrman, Bart D. Lost Christianities. P. 3, 235. Ver também Ehrman, Bart D.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The New Testament: A Historical Introduction to the Early Christian Writings</w:t>
      </w:r>
      <w:r>
        <w:rPr>
          <w:color w:val="000000"/>
          <w:sz w:val="22"/>
          <w:szCs w:val="22"/>
        </w:rPr>
        <w:t>. P. 49.</w:t>
      </w:r>
    </w:p>
    <w:bookmarkStart w:id="52" w:name="_ftn13930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"_ftnref13930"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[24]</w:t>
      </w:r>
      <w:r>
        <w:rPr>
          <w:color w:val="000000"/>
          <w:sz w:val="22"/>
          <w:szCs w:val="22"/>
        </w:rPr>
        <w:fldChar w:fldCharType="end"/>
      </w:r>
      <w:bookmarkEnd w:id="52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Ehrman, Bart 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Lost Christianities</w:t>
      </w:r>
      <w:r>
        <w:rPr>
          <w:color w:val="000000"/>
          <w:sz w:val="22"/>
          <w:szCs w:val="22"/>
          <w:lang w:val="pt-BR"/>
        </w:rPr>
        <w:t>. P. 235.</w:t>
      </w:r>
    </w:p>
    <w:bookmarkStart w:id="53" w:name="_ftn13931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"_ftnref13931"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[25]</w:t>
      </w:r>
      <w:r>
        <w:rPr>
          <w:color w:val="000000"/>
          <w:sz w:val="22"/>
          <w:szCs w:val="22"/>
        </w:rPr>
        <w:fldChar w:fldCharType="end"/>
      </w:r>
      <w:bookmarkEnd w:id="5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Stanton, Graham N. p.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19.</w:t>
      </w:r>
    </w:p>
    <w:bookmarkStart w:id="54" w:name="_ftn13932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"_ftnref13932"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[26]</w:t>
      </w:r>
      <w:r>
        <w:rPr>
          <w:color w:val="000000"/>
          <w:sz w:val="22"/>
          <w:szCs w:val="22"/>
        </w:rPr>
        <w:fldChar w:fldCharType="end"/>
      </w:r>
      <w:bookmarkEnd w:id="54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Kee, Howard Clark (Notas e Referências). 1993.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The Cambridge Annotated Study Bible, New Revised Standard Version</w:t>
      </w:r>
      <w:r>
        <w:rPr>
          <w:color w:val="000000"/>
          <w:sz w:val="22"/>
          <w:szCs w:val="22"/>
          <w:lang w:val="pt-BR"/>
        </w:rPr>
        <w:t>. Cambridge University Press.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</w:rPr>
        <w:t>Introduction to gospel of ‘John.’</w:t>
      </w:r>
    </w:p>
    <w:bookmarkStart w:id="55" w:name="_ftn13933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"_ftnref13933"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[27]</w:t>
      </w:r>
      <w:r>
        <w:rPr>
          <w:color w:val="000000"/>
          <w:sz w:val="22"/>
          <w:szCs w:val="22"/>
        </w:rPr>
        <w:fldChar w:fldCharType="end"/>
      </w:r>
      <w:bookmarkEnd w:id="5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Butler, Trent C. (Editor Geral).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Holman Bible Dictionary</w:t>
      </w:r>
      <w:r>
        <w:rPr>
          <w:color w:val="000000"/>
          <w:sz w:val="22"/>
          <w:szCs w:val="22"/>
          <w:lang w:val="pt-BR"/>
        </w:rPr>
        <w:t>. Nashville: Holman Bible Publishers.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</w:rPr>
        <w:t>Sob o título ‘John, the Gospel of’</w:t>
      </w:r>
    </w:p>
    <w:bookmarkStart w:id="56" w:name="_ftn13934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"_ftnref13934"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[28]</w:t>
      </w:r>
      <w:r>
        <w:rPr>
          <w:color w:val="000000"/>
          <w:sz w:val="22"/>
          <w:szCs w:val="22"/>
        </w:rPr>
        <w:fldChar w:fldCharType="end"/>
      </w:r>
      <w:bookmarkEnd w:id="56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Easton, M. G., M.A., D.D.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Easton’s Bible Dictionary</w:t>
      </w:r>
      <w:r>
        <w:rPr>
          <w:color w:val="000000"/>
          <w:sz w:val="22"/>
          <w:szCs w:val="22"/>
          <w:lang w:val="pt-BR"/>
        </w:rPr>
        <w:t>. Nashville: Thomas Nelson Publishers. Sob o título ‘John the Apostle.’</w:t>
      </w:r>
    </w:p>
    <w:bookmarkStart w:id="57" w:name="_ftn13935"/>
    <w:p w:rsidR="003B2551" w:rsidRDefault="003B2551" w:rsidP="003B255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"http://www.islamreligion.com/pt/articles/556/" \l "_ftnref13935"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[29]</w:t>
      </w:r>
      <w:r>
        <w:rPr>
          <w:color w:val="000000"/>
          <w:sz w:val="22"/>
          <w:szCs w:val="22"/>
        </w:rPr>
        <w:fldChar w:fldCharType="end"/>
      </w:r>
      <w:bookmarkEnd w:id="5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Goodspeed, Edgar J. 1946.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How to Read the Bible.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The John C. Winston Company. p. 227.</w:t>
      </w:r>
    </w:p>
    <w:p w:rsidR="00FB7C66" w:rsidRPr="003B2551" w:rsidRDefault="00FB7C66" w:rsidP="003B2551">
      <w:pPr>
        <w:rPr>
          <w:lang w:bidi="ar-EG"/>
        </w:rPr>
      </w:pPr>
    </w:p>
    <w:sectPr w:rsidR="00FB7C66" w:rsidRPr="003B255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7C66"/>
    <w:rsid w:val="00112BED"/>
    <w:rsid w:val="0012644C"/>
    <w:rsid w:val="002F3D17"/>
    <w:rsid w:val="003102B8"/>
    <w:rsid w:val="003B2551"/>
    <w:rsid w:val="00696AAC"/>
    <w:rsid w:val="008C3BF8"/>
    <w:rsid w:val="009C7C09"/>
    <w:rsid w:val="00A858B1"/>
    <w:rsid w:val="00D26DDB"/>
    <w:rsid w:val="00D96FE2"/>
    <w:rsid w:val="00DD775D"/>
    <w:rsid w:val="00F70422"/>
    <w:rsid w:val="00FB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F8"/>
    <w:pPr>
      <w:bidi/>
    </w:pPr>
  </w:style>
  <w:style w:type="paragraph" w:styleId="Heading1">
    <w:name w:val="heading 1"/>
    <w:basedOn w:val="Normal"/>
    <w:link w:val="Heading1Char"/>
    <w:uiPriority w:val="9"/>
    <w:qFormat/>
    <w:rsid w:val="00FB7C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6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B7C66"/>
  </w:style>
  <w:style w:type="paragraph" w:customStyle="1" w:styleId="w-hadeeth-or-bible">
    <w:name w:val="w-hadeeth-or-bible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C66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3D17"/>
  </w:style>
  <w:style w:type="character" w:customStyle="1" w:styleId="w-footnote-title">
    <w:name w:val="w-footnote-title"/>
    <w:basedOn w:val="DefaultParagraphFont"/>
    <w:rsid w:val="002F3D17"/>
  </w:style>
  <w:style w:type="paragraph" w:customStyle="1" w:styleId="w-footnote-text">
    <w:name w:val="w-footnote-text"/>
    <w:basedOn w:val="Normal"/>
    <w:rsid w:val="002F3D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7C0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DD775D"/>
  </w:style>
  <w:style w:type="paragraph" w:styleId="BodyText">
    <w:name w:val="Body Text"/>
    <w:basedOn w:val="Normal"/>
    <w:link w:val="BodyTextChar"/>
    <w:uiPriority w:val="99"/>
    <w:semiHidden/>
    <w:unhideWhenUsed/>
    <w:rsid w:val="00DD77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7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wnL38@yahoo.com" TargetMode="External"/><Relationship Id="rId5" Type="http://schemas.openxmlformats.org/officeDocument/2006/relationships/hyperlink" Target="http://www.leveltruth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2821</Words>
  <Characters>16084</Characters>
  <Application>Microsoft Office Word</Application>
  <DocSecurity>0</DocSecurity>
  <Lines>134</Lines>
  <Paragraphs>37</Paragraphs>
  <ScaleCrop>false</ScaleCrop>
  <Company/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2014-11-25T18:19:00Z</cp:lastPrinted>
  <dcterms:created xsi:type="dcterms:W3CDTF">2014-11-25T18:31:00Z</dcterms:created>
  <dcterms:modified xsi:type="dcterms:W3CDTF">2014-11-25T18:31:00Z</dcterms:modified>
</cp:coreProperties>
</file>